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FA" w:rsidRPr="009D31FA" w:rsidRDefault="009D31FA" w:rsidP="009D31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D31FA">
        <w:rPr>
          <w:rFonts w:ascii="Times New Roman" w:hAnsi="Times New Roman" w:cs="Times New Roman"/>
          <w:b/>
          <w:sz w:val="24"/>
          <w:szCs w:val="26"/>
        </w:rPr>
        <w:t>Прямые договора с собственниками и арендаторами нежилых помещений в МКД</w:t>
      </w:r>
    </w:p>
    <w:p w:rsidR="009D31FA" w:rsidRDefault="009D31FA" w:rsidP="009D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9D31FA" w:rsidRPr="00C05787" w:rsidRDefault="009D31FA" w:rsidP="009D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05787">
        <w:rPr>
          <w:rFonts w:ascii="Times New Roman" w:hAnsi="Times New Roman" w:cs="Times New Roman"/>
          <w:sz w:val="24"/>
          <w:szCs w:val="26"/>
        </w:rPr>
        <w:t>Территориальное подразделение «Водоканал» Акционерного общества «Главное управление жилищн</w:t>
      </w:r>
      <w:proofErr w:type="gramStart"/>
      <w:r w:rsidRPr="00C05787">
        <w:rPr>
          <w:rFonts w:ascii="Times New Roman" w:hAnsi="Times New Roman" w:cs="Times New Roman"/>
          <w:sz w:val="24"/>
          <w:szCs w:val="26"/>
        </w:rPr>
        <w:t>о-</w:t>
      </w:r>
      <w:proofErr w:type="gramEnd"/>
      <w:r w:rsidRPr="00C05787">
        <w:rPr>
          <w:rFonts w:ascii="Times New Roman" w:hAnsi="Times New Roman" w:cs="Times New Roman"/>
          <w:sz w:val="24"/>
          <w:szCs w:val="26"/>
        </w:rPr>
        <w:t xml:space="preserve"> коммунального хоз</w:t>
      </w:r>
      <w:r>
        <w:rPr>
          <w:rFonts w:ascii="Times New Roman" w:hAnsi="Times New Roman" w:cs="Times New Roman"/>
          <w:sz w:val="24"/>
          <w:szCs w:val="26"/>
        </w:rPr>
        <w:t>яйства» настоящим уведомляет</w:t>
      </w:r>
      <w:r w:rsidRPr="00C05787">
        <w:rPr>
          <w:rFonts w:ascii="Times New Roman" w:hAnsi="Times New Roman" w:cs="Times New Roman"/>
          <w:sz w:val="24"/>
          <w:szCs w:val="26"/>
        </w:rPr>
        <w:t xml:space="preserve"> о том, что в связи с внесенными изменениями в законодательные акты Правительства Российской Федерации  (см. Постановление Правительства Российской Федерации от 26.12.2016 г. №1498 «О вопросах предоставления коммунальных услуг и содержания общего имущества в многоквартирном доме», </w:t>
      </w:r>
      <w:r>
        <w:rPr>
          <w:rFonts w:ascii="Times New Roman" w:hAnsi="Times New Roman" w:cs="Times New Roman"/>
          <w:sz w:val="24"/>
          <w:szCs w:val="26"/>
        </w:rPr>
        <w:t>п.3 (подпункт 4) изменений), собственникам и арендаторам нежилых помещений в многоквартирных домах,</w:t>
      </w:r>
      <w:r w:rsidRPr="00C05787">
        <w:rPr>
          <w:rFonts w:ascii="Times New Roman" w:hAnsi="Times New Roman" w:cs="Times New Roman"/>
          <w:sz w:val="24"/>
          <w:szCs w:val="26"/>
        </w:rPr>
        <w:t xml:space="preserve"> надлежит заключить единый договор холодного водоснабжения и водоотведения непосредственно с ресурсоснабжающей организацией, которой являетс</w:t>
      </w:r>
      <w:proofErr w:type="gramStart"/>
      <w:r w:rsidRPr="00C05787">
        <w:rPr>
          <w:rFonts w:ascii="Times New Roman" w:hAnsi="Times New Roman" w:cs="Times New Roman"/>
          <w:sz w:val="24"/>
          <w:szCs w:val="26"/>
        </w:rPr>
        <w:t>я-</w:t>
      </w:r>
      <w:proofErr w:type="gramEnd"/>
      <w:r w:rsidRPr="00C05787">
        <w:rPr>
          <w:rFonts w:ascii="Times New Roman" w:hAnsi="Times New Roman" w:cs="Times New Roman"/>
          <w:sz w:val="24"/>
          <w:szCs w:val="26"/>
        </w:rPr>
        <w:t xml:space="preserve"> </w:t>
      </w:r>
      <w:r w:rsidRPr="00C05787">
        <w:rPr>
          <w:rFonts w:ascii="Times New Roman" w:hAnsi="Times New Roman" w:cs="Times New Roman"/>
          <w:b/>
          <w:sz w:val="24"/>
          <w:szCs w:val="26"/>
        </w:rPr>
        <w:t>Акционерное общество «Главное управление жилищно- коммунального хозяйства»</w:t>
      </w:r>
      <w:r w:rsidRPr="00C05787">
        <w:rPr>
          <w:rFonts w:ascii="Times New Roman" w:hAnsi="Times New Roman" w:cs="Times New Roman"/>
          <w:sz w:val="24"/>
          <w:szCs w:val="26"/>
        </w:rPr>
        <w:t xml:space="preserve"> (в лице Территориального подразделения «Водоканал», </w:t>
      </w:r>
      <w:r w:rsidRPr="00C05787">
        <w:rPr>
          <w:rFonts w:ascii="Times New Roman" w:hAnsi="Times New Roman"/>
          <w:sz w:val="24"/>
          <w:szCs w:val="26"/>
        </w:rPr>
        <w:t>Советская ул., дом 17, г. Полярный,  Мур</w:t>
      </w:r>
      <w:r w:rsidR="007178C4">
        <w:rPr>
          <w:rFonts w:ascii="Times New Roman" w:hAnsi="Times New Roman"/>
          <w:sz w:val="24"/>
          <w:szCs w:val="26"/>
        </w:rPr>
        <w:t>манская  область, 184650</w:t>
      </w:r>
      <w:r w:rsidRPr="00C05787">
        <w:rPr>
          <w:rFonts w:ascii="Times New Roman" w:hAnsi="Times New Roman"/>
          <w:sz w:val="24"/>
          <w:szCs w:val="26"/>
        </w:rPr>
        <w:t>).</w:t>
      </w:r>
    </w:p>
    <w:p w:rsidR="009D31FA" w:rsidRPr="00C05787" w:rsidRDefault="009D31FA" w:rsidP="009D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05787">
        <w:rPr>
          <w:rFonts w:ascii="Times New Roman" w:hAnsi="Times New Roman" w:cs="Times New Roman"/>
          <w:sz w:val="24"/>
          <w:szCs w:val="26"/>
        </w:rPr>
        <w:t>Правоотношения сторон по поставке услуг холодного водоснабжения и водоотведения, а равно по их оплате возника</w:t>
      </w:r>
      <w:r>
        <w:rPr>
          <w:rFonts w:ascii="Times New Roman" w:hAnsi="Times New Roman" w:cs="Times New Roman"/>
          <w:sz w:val="24"/>
          <w:szCs w:val="26"/>
        </w:rPr>
        <w:t>ют у сторон с момента подписания договора на оказание услуг</w:t>
      </w:r>
      <w:r w:rsidRPr="00C05787">
        <w:rPr>
          <w:rFonts w:ascii="Times New Roman" w:hAnsi="Times New Roman" w:cs="Times New Roman"/>
          <w:sz w:val="24"/>
          <w:szCs w:val="26"/>
        </w:rPr>
        <w:t>. В свя</w:t>
      </w:r>
      <w:r>
        <w:rPr>
          <w:rFonts w:ascii="Times New Roman" w:hAnsi="Times New Roman" w:cs="Times New Roman"/>
          <w:sz w:val="24"/>
          <w:szCs w:val="26"/>
        </w:rPr>
        <w:t>зи с чем, убедительно просим</w:t>
      </w:r>
      <w:r w:rsidRPr="00C05787">
        <w:rPr>
          <w:rFonts w:ascii="Times New Roman" w:hAnsi="Times New Roman" w:cs="Times New Roman"/>
          <w:sz w:val="24"/>
          <w:szCs w:val="26"/>
        </w:rPr>
        <w:t xml:space="preserve"> вместе с заявкой на заключение единого договора холодного водоснабжения и водоотведения предоставить в наш адрес начальные по</w:t>
      </w:r>
      <w:r>
        <w:rPr>
          <w:rFonts w:ascii="Times New Roman" w:hAnsi="Times New Roman" w:cs="Times New Roman"/>
          <w:sz w:val="24"/>
          <w:szCs w:val="26"/>
        </w:rPr>
        <w:t>казания ИПУ ХВС, ГВС на дату подачи заявки</w:t>
      </w:r>
      <w:r w:rsidRPr="00C05787">
        <w:rPr>
          <w:rFonts w:ascii="Times New Roman" w:hAnsi="Times New Roman" w:cs="Times New Roman"/>
          <w:sz w:val="24"/>
          <w:szCs w:val="26"/>
        </w:rPr>
        <w:t xml:space="preserve">, в т.ч. копии паспортов на приборы учета воды, </w:t>
      </w:r>
      <w:r>
        <w:rPr>
          <w:rFonts w:ascii="Times New Roman" w:hAnsi="Times New Roman" w:cs="Times New Roman"/>
          <w:sz w:val="24"/>
          <w:szCs w:val="26"/>
        </w:rPr>
        <w:t xml:space="preserve">установленные в занимаемых нежилых </w:t>
      </w:r>
      <w:r w:rsidRPr="00C05787">
        <w:rPr>
          <w:rFonts w:ascii="Times New Roman" w:hAnsi="Times New Roman" w:cs="Times New Roman"/>
          <w:sz w:val="24"/>
          <w:szCs w:val="26"/>
        </w:rPr>
        <w:t>помещениях.</w:t>
      </w:r>
    </w:p>
    <w:p w:rsidR="009D31FA" w:rsidRPr="00C05787" w:rsidRDefault="009D31FA" w:rsidP="009D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05787">
        <w:rPr>
          <w:rFonts w:ascii="Times New Roman" w:hAnsi="Times New Roman" w:cs="Times New Roman"/>
          <w:sz w:val="24"/>
          <w:szCs w:val="26"/>
        </w:rPr>
        <w:t>Дополнительно сообщаем, что ТП «Водоканал» АО «ГУ ЖКХ» будет произведена переопломбировка и первичное актирование средств измерений</w:t>
      </w:r>
      <w:r>
        <w:rPr>
          <w:rFonts w:ascii="Times New Roman" w:hAnsi="Times New Roman" w:cs="Times New Roman"/>
          <w:sz w:val="24"/>
          <w:szCs w:val="26"/>
        </w:rPr>
        <w:t xml:space="preserve"> (узлов учета ХВС, ГВС) абонентов</w:t>
      </w:r>
      <w:r w:rsidRPr="00C05787">
        <w:rPr>
          <w:rFonts w:ascii="Times New Roman" w:hAnsi="Times New Roman" w:cs="Times New Roman"/>
          <w:sz w:val="24"/>
          <w:szCs w:val="26"/>
        </w:rPr>
        <w:t xml:space="preserve"> в рамках требований Правил холодного водоснабжения и водоотведения, утвержденных Постановлением Правительства Российской Федерации от 29.07.2013 г. №644 «Об утверждении Правил холодного водоснабжения и водоотведения и о </w:t>
      </w:r>
      <w:bookmarkStart w:id="0" w:name="_GoBack"/>
      <w:bookmarkEnd w:id="0"/>
      <w:r w:rsidRPr="00C05787">
        <w:rPr>
          <w:rFonts w:ascii="Times New Roman" w:hAnsi="Times New Roman" w:cs="Times New Roman"/>
          <w:sz w:val="24"/>
          <w:szCs w:val="26"/>
        </w:rPr>
        <w:t xml:space="preserve">внесении изменений в некоторые акты Правительства Российской Федерации». Приборы учета воды неисправные, либо с истекшими сроками поверки, к учету как средства </w:t>
      </w:r>
      <w:r>
        <w:rPr>
          <w:rFonts w:ascii="Times New Roman" w:hAnsi="Times New Roman" w:cs="Times New Roman"/>
          <w:sz w:val="24"/>
          <w:szCs w:val="26"/>
        </w:rPr>
        <w:t>измерения ХВС/ГВС не приниматься к учету не будут</w:t>
      </w:r>
      <w:r w:rsidRPr="00C05787">
        <w:rPr>
          <w:rFonts w:ascii="Times New Roman" w:hAnsi="Times New Roman" w:cs="Times New Roman"/>
          <w:sz w:val="24"/>
          <w:szCs w:val="26"/>
        </w:rPr>
        <w:t xml:space="preserve"> и подлежат незамедлительной замене.</w:t>
      </w:r>
    </w:p>
    <w:p w:rsidR="00543D1D" w:rsidRPr="009D31FA" w:rsidRDefault="00543D1D">
      <w:pPr>
        <w:rPr>
          <w:rFonts w:ascii="Times New Roman" w:hAnsi="Times New Roman" w:cs="Times New Roman"/>
        </w:rPr>
      </w:pPr>
    </w:p>
    <w:sectPr w:rsidR="00543D1D" w:rsidRPr="009D31FA" w:rsidSect="00C3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1FA"/>
    <w:rsid w:val="00543D1D"/>
    <w:rsid w:val="007178C4"/>
    <w:rsid w:val="009D31FA"/>
    <w:rsid w:val="00C33CD8"/>
    <w:rsid w:val="00C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skoropisenko</dc:creator>
  <cp:keywords/>
  <dc:description/>
  <cp:lastModifiedBy>Скорописенко Олег</cp:lastModifiedBy>
  <cp:revision>4</cp:revision>
  <dcterms:created xsi:type="dcterms:W3CDTF">2017-12-07T12:13:00Z</dcterms:created>
  <dcterms:modified xsi:type="dcterms:W3CDTF">2019-05-22T13:12:00Z</dcterms:modified>
</cp:coreProperties>
</file>